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i/>
          <w:sz w:val="32"/>
          <w:szCs w:val="24"/>
          <w:lang w:val="en-SG"/>
        </w:rPr>
        <w:t>FESTIVAL DATES FOR 2016</w:t>
      </w:r>
    </w:p>
    <w:tbl>
      <w:tblPr>
        <w:jc w:val="left"/>
        <w:tblInd w:type="dxa" w:w="-108"/>
        <w:tblBorders/>
      </w:tblPr>
      <w:tblGrid>
        <w:gridCol w:w="827"/>
        <w:gridCol w:w="3027"/>
        <w:gridCol w:w="3646"/>
        <w:gridCol w:w="3625"/>
      </w:tblGrid>
      <w:tr>
        <w:trPr>
          <w:trHeight w:hRule="atLeast" w:val="448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26" w:lineRule="exact"/>
              <w:ind w:hanging="0" w:left="140" w:right="0"/>
              <w:jc w:val="center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SL #</w:t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26" w:lineRule="exact"/>
              <w:ind w:hanging="0" w:left="860" w:right="0"/>
              <w:jc w:val="center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FESTIVAL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26" w:lineRule="exact"/>
              <w:ind w:hanging="0" w:left="1100" w:right="0"/>
              <w:jc w:val="center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PLACE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26" w:lineRule="exact"/>
              <w:jc w:val="center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DATES</w:t>
            </w:r>
          </w:p>
        </w:tc>
      </w:tr>
      <w:tr>
        <w:trPr>
          <w:trHeight w:hRule="atLeast" w:val="425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  <w:spacing w:line="226" w:lineRule="exact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26" w:lineRule="exact"/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  <w:t>Nomad Festival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26" w:lineRule="exact"/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  <w:t>Bumthang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26" w:lineRule="exact"/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  <w:t>23</w:t>
            </w:r>
            <w:r>
              <w:rPr>
                <w:rFonts w:ascii="Times New Roman" w:cs="Times New Roman" w:hAnsi="Times New Roman"/>
                <w:bCs/>
                <w:i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  <w:t xml:space="preserve"> February</w:t>
            </w:r>
          </w:p>
        </w:tc>
      </w:tr>
      <w:tr>
        <w:trPr>
          <w:trHeight w:hRule="atLeast" w:val="448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  <w:spacing w:line="210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0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Punakha Drubchen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0" w:lineRule="exact"/>
              <w:ind w:hanging="0" w:left="80" w:right="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Punakha Dzong, Punakha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0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-16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February</w:t>
            </w:r>
          </w:p>
        </w:tc>
      </w:tr>
      <w:tr>
        <w:trPr>
          <w:trHeight w:hRule="atLeast" w:val="353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Punakha Tshechu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  <w:ind w:hanging="0" w:left="80" w:right="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Punakha Dzong, Punakha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-19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February</w:t>
            </w:r>
          </w:p>
        </w:tc>
      </w:tr>
      <w:tr>
        <w:trPr>
          <w:trHeight w:hRule="atLeast" w:val="213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Tharpaling Thongdrol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  <w:ind w:hanging="0" w:left="80" w:right="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Tharpaling Lhakhang, Chhumi, Bumthang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February</w:t>
            </w:r>
          </w:p>
        </w:tc>
      </w:tr>
      <w:tr>
        <w:trPr>
          <w:trHeight w:hRule="atLeast" w:val="380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Chhorten Kora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Chorten Kora,Trashiyangtse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February &amp; 9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March</w:t>
            </w:r>
          </w:p>
        </w:tc>
      </w:tr>
      <w:tr>
        <w:trPr>
          <w:trHeight w:hRule="atLeast" w:val="492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26" w:lineRule="exact"/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  <w:t xml:space="preserve">Annual Bhutan International Marathon 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  <w:t>(Annual event organized by Bhutan Olympic Committee)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cs="Times New Roman" w:hAnsi="Times New Roman"/>
                <w:bCs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  <w:t xml:space="preserve"> March</w:t>
            </w:r>
          </w:p>
        </w:tc>
      </w:tr>
      <w:tr>
        <w:trPr>
          <w:trHeight w:hRule="atLeast" w:val="492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  <w:spacing w:line="210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0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Gomphu Kora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0" w:lineRule="exact"/>
              <w:ind w:hanging="0" w:left="80" w:right="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Gom Kora Lhakhang,Trashigang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0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-18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March</w:t>
            </w:r>
          </w:p>
        </w:tc>
      </w:tr>
      <w:tr>
        <w:trPr>
          <w:trHeight w:hRule="atLeast" w:val="448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  <w:spacing w:line="210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0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Talo Tshechu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0" w:lineRule="exact"/>
              <w:ind w:hanging="0" w:left="80" w:right="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Talo Gonpo, Punakha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0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-18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March</w:t>
            </w:r>
          </w:p>
        </w:tc>
      </w:tr>
      <w:tr>
        <w:trPr>
          <w:trHeight w:hRule="atLeast" w:val="353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Gasa Tshechu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  <w:ind w:hanging="0" w:left="80" w:right="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Gasa Dzong, Gasa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-17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March</w:t>
            </w:r>
          </w:p>
        </w:tc>
      </w:tr>
      <w:tr>
        <w:trPr>
          <w:trHeight w:hRule="atLeast" w:val="353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Zhemgang Tshechu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  <w:ind w:hanging="0" w:left="80" w:right="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Zhemgang Dzong, Zhemgang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-18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March</w:t>
            </w:r>
          </w:p>
        </w:tc>
      </w:tr>
      <w:tr>
        <w:trPr>
          <w:trHeight w:hRule="atLeast" w:val="353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Paro Tshechu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  <w:ind w:hanging="0" w:left="80" w:right="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Rinpung Dzong, Paro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 23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March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Rhododendron Festival</w:t>
            </w:r>
          </w:p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ab/>
              <w:tab/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  <w:ind w:hanging="0" w:left="80" w:right="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Lamperi Botanical Garden,</w:t>
            </w:r>
          </w:p>
          <w:p>
            <w:pPr>
              <w:pStyle w:val="style0"/>
              <w:widowControl w:val="false"/>
              <w:spacing w:line="212" w:lineRule="exact"/>
              <w:ind w:hanging="0" w:left="80" w:right="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Dochula, Thimphu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-17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April</w:t>
            </w:r>
          </w:p>
        </w:tc>
      </w:tr>
      <w:tr>
        <w:trPr>
          <w:trHeight w:hRule="atLeast" w:val="335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Domkhar Drub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  <w:ind w:hanging="0" w:left="80" w:right="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Domkhar, Chummi, Bumthang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-18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April</w:t>
            </w:r>
          </w:p>
        </w:tc>
      </w:tr>
      <w:tr>
        <w:trPr>
          <w:trHeight w:hRule="atLeast" w:val="353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Ura Yakchoe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  <w:ind w:hanging="0" w:left="80" w:right="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Ura Lhakhang, Bumthang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-23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April</w:t>
            </w:r>
          </w:p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hRule="atLeast" w:val="362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Sakteng Festival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Saktang Lhakhang, Trashigang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-16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June</w:t>
            </w:r>
          </w:p>
        </w:tc>
      </w:tr>
      <w:tr>
        <w:trPr>
          <w:trHeight w:hRule="atLeast" w:val="542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0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Nimalung Trelda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0" w:lineRule="exact"/>
              <w:ind w:hanging="0" w:left="80" w:right="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Nimalung Dratshang, Chummi, Bumthang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0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June</w:t>
            </w:r>
          </w:p>
        </w:tc>
      </w:tr>
      <w:tr>
        <w:trPr>
          <w:trHeight w:hRule="atLeast" w:val="353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0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Trelda Tshechu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0" w:lineRule="exact"/>
              <w:ind w:hanging="0" w:left="80" w:right="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Drametse,  Monggar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0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-24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June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  <w:spacing w:line="210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Kurjey Tshechu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23" w:lineRule="exact"/>
              <w:ind w:hanging="0" w:left="80" w:right="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Kurjey Lhakhang, Choekhor Bumthang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June</w:t>
            </w:r>
          </w:p>
        </w:tc>
      </w:tr>
      <w:tr>
        <w:trPr>
          <w:trHeight w:hRule="atLeast" w:val="335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Haa Summer Festival</w:t>
              <w:tab/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23" w:lineRule="exact"/>
              <w:ind w:hanging="0" w:left="80" w:right="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Town Festival Ground, Haa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5th–6th July</w:t>
            </w:r>
          </w:p>
        </w:tc>
      </w:tr>
      <w:tr>
        <w:trPr>
          <w:trHeight w:hRule="atLeast" w:val="226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Merak Tshechu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Merak Lhakhang, Trashigang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-3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August</w:t>
            </w:r>
          </w:p>
        </w:tc>
      </w:tr>
      <w:tr>
        <w:trPr>
          <w:trHeight w:hRule="atLeast" w:val="335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Masutake Mushroom Festival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23" w:lineRule="exact"/>
              <w:ind w:hanging="0" w:left="80" w:right="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Ura, Bumthang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– 14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August</w:t>
            </w:r>
          </w:p>
        </w:tc>
      </w:tr>
      <w:tr>
        <w:trPr>
          <w:trHeight w:hRule="atLeast" w:val="226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Masutake Mushroom Festival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23" w:lineRule="exact"/>
              <w:ind w:hanging="0" w:left="80" w:right="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Genekha, Thimphu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 16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August</w:t>
            </w:r>
          </w:p>
        </w:tc>
      </w:tr>
      <w:tr>
        <w:trPr>
          <w:trHeight w:hRule="atLeast" w:val="380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Chha Festival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23" w:lineRule="exact"/>
              <w:ind w:hanging="0" w:left="80" w:right="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Tagmochhu,Lhuentse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-19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August</w:t>
            </w:r>
          </w:p>
        </w:tc>
      </w:tr>
      <w:tr>
        <w:trPr>
          <w:trHeight w:hRule="atLeast" w:val="350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0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Tour Of Dragon(Bicycle Race)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23" w:lineRule="exact"/>
              <w:ind w:hanging="0" w:left="80" w:right="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Bumthang to Thimphu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0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September</w:t>
            </w:r>
          </w:p>
        </w:tc>
      </w:tr>
      <w:tr>
        <w:trPr>
          <w:trHeight w:hRule="atLeast" w:val="377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0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Thimphu Drubchen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0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Tashi Chhodzong, Thimphu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0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October</w:t>
            </w:r>
          </w:p>
        </w:tc>
      </w:tr>
      <w:tr>
        <w:trPr>
          <w:trHeight w:hRule="atLeast" w:val="395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  <w:spacing w:line="210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Wangdue Tshechu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Tencholing Army Ground,</w:t>
            </w:r>
          </w:p>
          <w:p>
            <w:pPr>
              <w:pStyle w:val="style0"/>
              <w:widowControl w:val="false"/>
              <w:spacing w:line="223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Wangdue Prodrang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October</w:t>
            </w:r>
          </w:p>
        </w:tc>
      </w:tr>
      <w:tr>
        <w:trPr>
          <w:trHeight w:hRule="atLeast" w:val="422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Gangtey Tshechu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23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Gangtey Gonpa, Phobjikha,  Wangdue Prodrang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-11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October</w:t>
            </w:r>
          </w:p>
        </w:tc>
      </w:tr>
      <w:tr>
        <w:trPr>
          <w:trHeight w:hRule="atLeast" w:val="422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Tamshing Phala Chhoepa</w:t>
            </w:r>
          </w:p>
          <w:p>
            <w:pPr>
              <w:pStyle w:val="style0"/>
              <w:widowControl w:val="false"/>
              <w:spacing w:line="223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Tamshing Lhakhang, Choekhor, Bumthang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-13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October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Thimphu Tshechu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0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Tashi Chhodzong,Thimphu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October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  <w:spacing w:line="208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Thangbi Mani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Tangbi Lhakhang, Choekor,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Bumthang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-17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October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  <w:spacing w:line="208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Dechenphu Tshechu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Dechenphu, Thimphu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October</w:t>
            </w:r>
          </w:p>
        </w:tc>
      </w:tr>
      <w:tr>
        <w:trPr>
          <w:trHeight w:hRule="atLeast" w:val="446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  <w:spacing w:line="208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08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Jomolhari Mountain Festival 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08" w:lineRule="exact"/>
            </w:pPr>
            <w:bookmarkStart w:id="0" w:name="_GoBack"/>
            <w:bookmarkEnd w:id="0"/>
            <w:r>
              <w:rPr>
                <w:rFonts w:ascii="Times New Roman" w:cs="Times New Roman" w:hAnsi="Times New Roman"/>
                <w:sz w:val="24"/>
                <w:szCs w:val="24"/>
              </w:rPr>
              <w:t>Dangojang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08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 26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October</w:t>
            </w:r>
          </w:p>
        </w:tc>
      </w:tr>
      <w:tr>
        <w:trPr>
          <w:trHeight w:hRule="atLeast" w:val="446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  <w:spacing w:line="208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08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Monggar Tshechu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08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Monggar Dzong, Monggar 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08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 9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November</w:t>
            </w:r>
          </w:p>
        </w:tc>
      </w:tr>
      <w:tr>
        <w:trPr>
          <w:trHeight w:hRule="atLeast" w:val="446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  <w:spacing w:line="208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Chhukha Tshechu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Chhukha Dzong, Chhukha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-9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November</w:t>
            </w:r>
          </w:p>
        </w:tc>
      </w:tr>
      <w:tr>
        <w:trPr>
          <w:trHeight w:hRule="atLeast" w:val="446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  <w:spacing w:line="208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Shingkhar Rabney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Bumthang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 9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November</w:t>
            </w:r>
          </w:p>
        </w:tc>
      </w:tr>
      <w:tr>
        <w:trPr>
          <w:trHeight w:hRule="atLeast" w:val="446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Pemagatshel Tshechu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Pemagatshel Dzong,Pemagatshel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-10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November</w:t>
            </w:r>
          </w:p>
        </w:tc>
      </w:tr>
      <w:tr>
        <w:trPr>
          <w:trHeight w:hRule="atLeast" w:val="446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Trashigang Tshechu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Trashigang Dzong, Trashigang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-10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November</w:t>
            </w:r>
          </w:p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446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Jakar Tshechu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12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Jakar Dzong, Choekhor, Bumthang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-10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November</w:t>
            </w:r>
          </w:p>
        </w:tc>
      </w:tr>
      <w:tr>
        <w:trPr>
          <w:trHeight w:hRule="atLeast" w:val="446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Black Necked Crane Festival 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Gangtey Gonpa, Phobjikha,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Wangdue Prodrang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November</w:t>
            </w:r>
          </w:p>
        </w:tc>
      </w:tr>
      <w:tr>
        <w:trPr>
          <w:trHeight w:hRule="atLeast" w:val="446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Prakhar Duchhoed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Prakar Lhakhang, Chummi,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Bumthang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 16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November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Jambay Lhakhang Drup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Jambay Lhakhang, Choekhor,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Bumthang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-17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November</w:t>
            </w:r>
          </w:p>
        </w:tc>
      </w:tr>
      <w:tr>
        <w:trPr>
          <w:trHeight w:hRule="atLeast" w:val="345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Dungkar Tshechu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Lhuentse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 9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December</w:t>
            </w:r>
          </w:p>
        </w:tc>
      </w:tr>
      <w:tr>
        <w:trPr>
          <w:trHeight w:hRule="atLeast" w:val="395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Lhuentse Tshechu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Lhuentse Dzong, Lhuentse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-10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December</w:t>
            </w:r>
          </w:p>
        </w:tc>
      </w:tr>
      <w:tr>
        <w:trPr>
          <w:trHeight w:hRule="atLeast" w:val="350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Tang Namkha Rabney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Bumthang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 9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December</w:t>
            </w:r>
          </w:p>
        </w:tc>
      </w:tr>
      <w:tr>
        <w:trPr>
          <w:trHeight w:hRule="atLeast" w:val="350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Trongsa Tshechu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Trongsa Dzong, Trongsa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8th-10th December</w:t>
            </w:r>
          </w:p>
        </w:tc>
      </w:tr>
      <w:tr>
        <w:trPr>
          <w:trHeight w:hRule="atLeast" w:val="390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Samdrup Jongkhar Tshechu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Samdrup Jongkhar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December</w:t>
            </w:r>
          </w:p>
        </w:tc>
      </w:tr>
      <w:tr>
        <w:trPr>
          <w:trHeight w:hRule="atLeast" w:val="390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Dremetse Tshechu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Monggar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 13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December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Kangso Tshechu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Drametse, Monggar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-14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December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Korphu Tshechu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Trongsa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 14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December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Nabji Lhakhang Drup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Trongsa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 14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December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Chojam Rabney Festival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Bumthang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 16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December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Druk Wangyel Tshechu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Dochula, Thimphu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13th December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Nalakhar Tshechu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Ngaa Lhakhang, Choekhor, Bumthang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December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Dagana Tshechu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Dagana Dzong, Dagana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-23rd December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widowControl w:val="false"/>
              <w:numPr>
                <w:ilvl w:val="0"/>
                <w:numId w:val="2"/>
              </w:num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Pangkhar Choepa</w:t>
            </w:r>
          </w:p>
        </w:tc>
        <w:tc>
          <w:tcPr>
            <w:tcW w:type="dxa" w:w="3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Bumthang</w:t>
            </w:r>
          </w:p>
        </w:tc>
        <w:tc>
          <w:tcPr>
            <w:tcW w:type="dxa" w:w="36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 29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December</w:t>
            </w:r>
          </w:p>
        </w:tc>
      </w:tr>
    </w:tbl>
    <w:p>
      <w:pPr>
        <w:pStyle w:val="style0"/>
        <w:ind w:hanging="0" w:left="-1134" w:right="-754"/>
      </w:pPr>
      <w:r>
        <w:rPr>
          <w:rFonts w:ascii="Times New Roman" w:cs="Times New Roman" w:hAnsi="Times New Roman"/>
          <w:b/>
          <w:sz w:val="24"/>
          <w:szCs w:val="24"/>
          <w:lang w:val="en-SG"/>
        </w:rPr>
      </w:r>
    </w:p>
    <w:p>
      <w:pPr>
        <w:pStyle w:val="style0"/>
        <w:ind w:hanging="0" w:left="-1134" w:right="-754"/>
      </w:pPr>
      <w:r>
        <w:rPr>
          <w:rFonts w:ascii="Times New Roman" w:cs="Times New Roman" w:hAnsi="Times New Roman"/>
          <w:b/>
          <w:sz w:val="24"/>
          <w:szCs w:val="24"/>
          <w:lang w:val="en-SG"/>
        </w:rPr>
        <w:t>NOTE: - Religious</w:t>
      </w:r>
      <w:r>
        <w:rPr>
          <w:rFonts w:ascii="Times New Roman" w:cs="Times New Roman" w:hAnsi="Times New Roman"/>
          <w:b/>
          <w:color w:val="1D1D1D"/>
          <w:sz w:val="24"/>
          <w:szCs w:val="24"/>
        </w:rPr>
        <w:t xml:space="preserve"> festival dates are tentative, please confirm with your tour operator prior to booking your holiday</w:t>
      </w:r>
      <w:r>
        <w:rPr>
          <w:rFonts w:ascii="Times New Roman" w:cs="Times New Roman" w:hAnsi="Times New Roman"/>
          <w:b/>
          <w:sz w:val="24"/>
          <w:szCs w:val="24"/>
          <w:lang w:val="en-SG"/>
        </w:rPr>
        <w:t>.</w:t>
      </w:r>
    </w:p>
    <w:sectPr>
      <w:headerReference r:id="rId2" w:type="default"/>
      <w:footerReference r:id="rId3" w:type="default"/>
      <w:type w:val="nextPage"/>
      <w:pgSz w:h="16838" w:w="11906"/>
      <w:pgMar w:bottom="1440" w:footer="0" w:gutter="0" w:header="18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ind w:hanging="360" w:left="-720" w:right="0"/>
    </w:pPr>
    <w:r>
      <w:rPr/>
      <w:drawing>
        <wp:inline distB="0" distL="0" distR="0" distT="0">
          <wp:extent cx="7324090" cy="891540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09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27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tabs>
        <w:tab w:leader="none" w:pos="3420" w:val="center"/>
        <w:tab w:leader="none" w:pos="8010" w:val="right"/>
      </w:tabs>
      <w:ind w:hanging="0" w:left="-1260" w:right="0"/>
    </w:pPr>
    <w:r>
      <w:rPr/>
      <w:drawing>
        <wp:inline distB="0" distL="0" distR="0" distT="0">
          <wp:extent cx="7211695" cy="1630680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695" cy="1630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26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auto"/>
      <w:sz w:val="22"/>
      <w:szCs w:val="22"/>
      <w:lang w:bidi="ar-SA" w:eastAsia="en-US" w:val="en-US"/>
    </w:rPr>
  </w:style>
  <w:style w:styleId="style2" w:type="paragraph">
    <w:name w:val="Intestazione 2"/>
    <w:basedOn w:val="style0"/>
    <w:next w:val="style22"/>
    <w:pPr>
      <w:numPr>
        <w:ilvl w:val="1"/>
        <w:numId w:val="1"/>
      </w:numPr>
      <w:spacing w:after="28" w:before="28" w:line="100" w:lineRule="atLeast"/>
      <w:outlineLvl w:val="1"/>
    </w:pPr>
    <w:rPr>
      <w:rFonts w:ascii="Times New Roman" w:cs="Times New Roman" w:eastAsia="Times New Roman" w:hAnsi="Times New Roman"/>
      <w:b/>
      <w:bCs/>
      <w:sz w:val="36"/>
      <w:szCs w:val="36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Balloon Text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Heading 2 Char"/>
    <w:basedOn w:val="style15"/>
    <w:next w:val="style19"/>
    <w:rPr>
      <w:rFonts w:ascii="Times New Roman" w:cs="Times New Roman" w:eastAsia="Times New Roman" w:hAnsi="Times New Roman"/>
      <w:b/>
      <w:bCs/>
      <w:sz w:val="36"/>
      <w:szCs w:val="36"/>
    </w:rPr>
  </w:style>
  <w:style w:styleId="style20" w:type="character">
    <w:name w:val="ListLabel 1"/>
    <w:next w:val="style20"/>
    <w:rPr>
      <w:b w:val="false"/>
      <w:i w:val="false"/>
    </w:rPr>
  </w:style>
  <w:style w:styleId="style21" w:type="paragraph">
    <w:name w:val="Intestazione"/>
    <w:basedOn w:val="style0"/>
    <w:next w:val="style22"/>
    <w:pPr>
      <w:keepNext/>
      <w:spacing w:after="120" w:before="240"/>
    </w:pPr>
    <w:rPr>
      <w:rFonts w:ascii="Arial" w:cs="Lucida Sans" w:eastAsia="SimSun" w:hAnsi="Arial"/>
      <w:sz w:val="28"/>
      <w:szCs w:val="28"/>
    </w:rPr>
  </w:style>
  <w:style w:styleId="style22" w:type="paragraph">
    <w:name w:val="Corpo testo"/>
    <w:basedOn w:val="style0"/>
    <w:next w:val="style22"/>
    <w:pPr>
      <w:spacing w:after="120" w:before="0"/>
    </w:pPr>
    <w:rPr/>
  </w:style>
  <w:style w:styleId="style23" w:type="paragraph">
    <w:name w:val="Elenco"/>
    <w:basedOn w:val="style22"/>
    <w:next w:val="style23"/>
    <w:pPr/>
    <w:rPr>
      <w:rFonts w:cs="Lucida Sans"/>
    </w:rPr>
  </w:style>
  <w:style w:styleId="style24" w:type="paragraph">
    <w:name w:val="Didascalia"/>
    <w:basedOn w:val="style0"/>
    <w:next w:val="style24"/>
    <w:pPr>
      <w:suppressLineNumbers/>
      <w:spacing w:after="120" w:before="120"/>
    </w:pPr>
    <w:rPr>
      <w:rFonts w:cs="Lucida Sans"/>
      <w:i/>
      <w:iCs/>
      <w:sz w:val="24"/>
      <w:szCs w:val="24"/>
    </w:rPr>
  </w:style>
  <w:style w:styleId="style25" w:type="paragraph">
    <w:name w:val="Indice"/>
    <w:basedOn w:val="style0"/>
    <w:next w:val="style25"/>
    <w:pPr>
      <w:suppressLineNumbers/>
    </w:pPr>
    <w:rPr>
      <w:rFonts w:cs="Lucida Sans"/>
    </w:rPr>
  </w:style>
  <w:style w:styleId="style26" w:type="paragraph">
    <w:name w:val="Riga d'intestazione"/>
    <w:basedOn w:val="style0"/>
    <w:next w:val="style26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27" w:type="paragraph">
    <w:name w:val="Piè di pagina"/>
    <w:basedOn w:val="style0"/>
    <w:next w:val="style27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28" w:type="paragraph">
    <w:name w:val="Balloon Text"/>
    <w:basedOn w:val="style0"/>
    <w:next w:val="style28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9" w:type="paragraph">
    <w:name w:val="No Spacing"/>
    <w:next w:val="style29"/>
    <w:pPr>
      <w:widowControl/>
      <w:tabs>
        <w:tab w:leader="none" w:pos="720" w:val="left"/>
      </w:tabs>
      <w:suppressAutoHyphens w:val="true"/>
      <w:spacing w:after="0" w:before="0" w:line="100" w:lineRule="atLeast"/>
    </w:pPr>
    <w:rPr>
      <w:rFonts w:ascii="Calibri" w:cs="Calibri" w:eastAsia="SimSun" w:hAnsi="Calibri"/>
      <w:color w:val="auto"/>
      <w:sz w:val="22"/>
      <w:szCs w:val="22"/>
      <w:lang w:bidi="ar-SA" w:eastAsia="en-US" w:val="en-US"/>
    </w:rPr>
  </w:style>
  <w:style w:styleId="style30" w:type="paragraph">
    <w:name w:val="Normal"/>
    <w:next w:val="style30"/>
    <w:pPr>
      <w:widowControl/>
      <w:tabs>
        <w:tab w:leader="none" w:pos="720" w:val="left"/>
      </w:tabs>
      <w:suppressAutoHyphens w:val="true"/>
      <w:spacing w:after="0" w:before="0" w:line="100" w:lineRule="atLeast"/>
    </w:pPr>
    <w:rPr>
      <w:rFonts w:ascii="Georgia" w:cs="Georgia" w:eastAsia="SimSun" w:hAnsi="Georgia"/>
      <w:color w:val="000000"/>
      <w:sz w:val="24"/>
      <w:szCs w:val="24"/>
      <w:lang w:bidi="ar-SA" w:eastAsia="en-US" w:val="en-US"/>
    </w:rPr>
  </w:style>
  <w:style w:styleId="style31" w:type="paragraph">
    <w:name w:val="List Paragraph"/>
    <w:basedOn w:val="style0"/>
    <w:next w:val="style31"/>
    <w:pPr>
      <w:ind w:hanging="0" w:left="720" w:right="0"/>
    </w:pPr>
    <w:rPr>
      <w:rFonts w:cs="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2014-12-04T09:21:00.00Z</dcterms:created>
  <dc:creator>Richie</dc:creator>
  <cp:lastModifiedBy>Apsara</cp:lastModifiedBy>
  <cp:lastPrinted>2012-10-05T09:21:00.00Z</cp:lastPrinted>
  <dcterms:modified xsi:type="dcterms:W3CDTF">2016-03-01T09:48:00.00Z</dcterms:modified>
  <cp:revision>14</cp:revision>
</cp:coreProperties>
</file>